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SW-CJ-1C双人单面净化工作台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适用人数：双人单面 洁净等级：100级@≥0.5μm（美联邦209E） 平均风速：0.3～0.6m/s（快、慢双速） 工作区尺寸：1360×550×620mm 外形尺寸：1540×690×1600mm 功耗：800W</w:t>
      </w:r>
    </w:p>
    <w:p>
      <w:pPr>
        <w:pStyle w:val="Heading1"/>
      </w:pPr>
      <w:r>
        <w:t xml:space="preserve">产品介绍与完整技术参数</w:t>
      </w:r>
    </w:p>
    <w:p>
      <w:pPr>
        <w:pStyle w:val="Heading2"/>
      </w:pPr>
      <w:r>
        <w:t xml:space="preserve">产品介绍</w:t>
      </w:r>
    </w:p>
    <w:p>
      <w:r>
        <w:t xml:space="preserve">SW-CJ-1C双人单面净化工作台适用于医药卫生、生物工程、科学实验等领域，为操作区域提供局部洁净环境。 双人单面配置。 工作区尺寸为1360×550×620mm，外形尺寸为1540×690×1600mm。</w:t>
      </w:r>
    </w:p>
    <w:p>
      <w:pPr>
        <w:pStyle w:val="Heading2"/>
      </w:pPr>
      <w:r>
        <w:t xml:space="preserve">结构特点</w:t>
      </w:r>
    </w:p>
    <w:p>
      <w:r>
        <w:t xml:space="preserve">箱体采用进口中纤板材结合，表面电喷涂处理；台板敷设不锈钢板，便于清洁和日常使用。</w:t>
      </w:r>
    </w:p>
    <w:p>
      <w:r>
        <w:t xml:space="preserve">• 控制面板采用按键操作，可实现二档调速。</w:t>
      </w:r>
    </w:p>
    <w:p>
      <w:r>
        <w:t xml:space="preserve">• 玻璃门可上下移动、停留，便于操作和观察。</w:t>
      </w:r>
    </w:p>
    <w:p>
      <w:r>
        <w:t xml:space="preserve">• 工作台面采用一体成型不锈钢，前端圆弧设计，便于清洁。</w:t>
      </w:r>
    </w:p>
    <w:p>
      <w:r>
        <w:t xml:space="preserve">• 流线型整机设计，减少对作业区气流的扰动。</w:t>
      </w:r>
    </w:p>
    <w:p>
      <w:r>
        <w:t xml:space="preserve">• 配备脚轮和支撑脚，便于移动与固定。</w:t>
      </w:r>
    </w:p>
    <w:p>
      <w:r>
        <w:t xml:space="preserve">• 初效过滤器便于更换与清洗。</w:t>
      </w:r>
    </w:p>
    <w:p>
      <w:r>
        <w:t xml:space="preserve">• 工作区配置备用插座，并设有断电保护功能。</w:t>
      </w:r>
    </w:p>
    <w:p>
      <w:r>
        <w:t xml:space="preserve">• 产品出厂前进行性能测试。</w:t>
      </w:r>
    </w:p>
    <w:p>
      <w:pPr>
        <w:pStyle w:val="Heading2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参数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SW-CJ-1C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洁净等级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100级@≥0.5μm（美联邦209E）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菌落数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≤0.5个/皿·时（Φ90mm培养平皿）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平均风速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0.3～0.6m/s（快、慢双速）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噪音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≤62dB(A)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振动半峰值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≤0.5μm（x、y、z方向）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照度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≥300Lx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电源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AC单相220V/50Hz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功耗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800W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≤260kg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高效过滤器规格及数量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1355×600×50×1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荧光灯/紫外灯规格及数量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30W×1/30W×1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适用人数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双人单面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1540×690×1600mm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工作区尺寸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1360×550×620mm</w:t>
            </w:r>
          </w:p>
        </w:tc>
      </w:tr>
    </w:tbl>
    <w:p>
      <w:pPr>
        <w:spacing w:after="140"/>
      </w:pPr>
    </w:p>
    <w:p>
      <w:r>
        <w:t xml:space="preserve">可按用户要求配置非标准规格；需要时可配置紫外灯杀菌功能。</w:t>
      </w:r>
    </w:p>
    <w:p>
      <w:pPr>
        <w:pStyle w:val="Meta"/>
      </w:pPr>
      <w:r>
        <w:t xml:space="preserve">产品链接：https://www.chaojingtai.com/jinghuagongzuotai/SW-CJ-1C.html</w:t>
      </w:r>
    </w:p>
    <w:p>
      <w:pPr>
        <w:pStyle w:val="Meta"/>
      </w:pPr>
      <w:r>
        <w:t xml:space="preserve">资料生成日期：2026-11-02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/Relationships>
</file>